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8E" w:rsidRDefault="00CB018E" w:rsidP="00CB018E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/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 ______ года                          г. _____________________________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______________________________________________________,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20____г., выданному на имя моей супруги __________________ _____________________________________________________________________________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паспортные данные лица, на имя которого выдан сертификат)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заемщика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_______________________________________________________________</w:t>
      </w: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______________________________________________________________________________________</w:t>
      </w:r>
    </w:p>
    <w:p w:rsidR="00CB018E" w:rsidRDefault="00CB018E" w:rsidP="00CB018E">
      <w:r>
        <w:t xml:space="preserve">                                  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</w:t>
      </w:r>
      <w:bookmarkStart w:id="1" w:name="DDE_LINK"/>
      <w:r>
        <w:rPr>
          <w:rFonts w:ascii="Times New Roman" w:hAnsi="Times New Roman" w:cs="Times New Roman"/>
          <w:sz w:val="16"/>
          <w:szCs w:val="16"/>
        </w:rPr>
        <w:t>в соответствии со свидетельством о государственной регистрации права)</w:t>
      </w:r>
      <w:bookmarkEnd w:id="1"/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 собственности в соответствии со свидетельством о государственной регистрации права серия __________ №__________ от «___»________________ _________ года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супруги,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течение 6 месяцев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после снятия обременения с жилого помещения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неисполнение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CB018E" w:rsidRDefault="00CB018E" w:rsidP="00CB018E">
      <w:pPr>
        <w:jc w:val="center"/>
      </w:pPr>
    </w:p>
    <w:p w:rsidR="00CB018E" w:rsidRDefault="00CB018E" w:rsidP="00CB018E">
      <w:pPr>
        <w:jc w:val="center"/>
      </w:pP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B018E" w:rsidRDefault="00CB018E" w:rsidP="00CB01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(удостоверительная надпись нотариуса)</w:t>
      </w:r>
    </w:p>
    <w:p w:rsidR="00CB018E" w:rsidRDefault="00CB018E" w:rsidP="00CB018E">
      <w:pPr>
        <w:jc w:val="both"/>
        <w:rPr>
          <w:rFonts w:ascii="Times New Roman" w:hAnsi="Times New Roman"/>
        </w:rPr>
      </w:pP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2"/>
          <w:szCs w:val="2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 ______ года                          г. _____________________________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Проживающая по адресу: ______________________________________________________,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20____г., выданному на мое имя.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заемщика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________________________________________________________________</w:t>
      </w:r>
    </w:p>
    <w:p w:rsidR="00CB018E" w:rsidRDefault="00CB018E" w:rsidP="00CB018E">
      <w:pPr>
        <w:pStyle w:val="ConsPlusNormal"/>
        <w:ind w:firstLine="0"/>
      </w:pPr>
      <w: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в соответствии со свидетельством о государственной регистрации права)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со свидетельством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собственности  или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общей долевой собственности) 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права серия __________ №__________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_________ года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супруга,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течение 6 месяцев </w:t>
      </w:r>
      <w:r>
        <w:rPr>
          <w:rFonts w:ascii="Times New Roman" w:hAnsi="Times New Roman"/>
          <w:b/>
          <w:color w:val="000000"/>
          <w:sz w:val="24"/>
          <w:szCs w:val="24"/>
        </w:rPr>
        <w:t>после снятия обременения с жилого помещения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неисполнение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CB018E" w:rsidRDefault="00CB018E" w:rsidP="00CB018E">
      <w:pPr>
        <w:jc w:val="center"/>
      </w:pPr>
    </w:p>
    <w:p w:rsidR="00CB018E" w:rsidRDefault="00CB018E" w:rsidP="00CB018E">
      <w:pPr>
        <w:jc w:val="center"/>
      </w:pP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B018E" w:rsidRDefault="00CB018E" w:rsidP="00CB01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(удостоверительная надпись нотариуса)</w:t>
      </w:r>
    </w:p>
    <w:p w:rsidR="00CB018E" w:rsidRDefault="00CB018E" w:rsidP="00CB018E">
      <w:pPr>
        <w:jc w:val="both"/>
        <w:rPr>
          <w:rFonts w:ascii="Times New Roman" w:hAnsi="Times New Roman"/>
        </w:rPr>
      </w:pP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2"/>
          <w:szCs w:val="2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/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 ______ года                          г. _____________________________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______________________________________________________,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20____г., выданному на имя моей супруги __________________ _____________________________________________________________________________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паспортные данные лица, на имя которого выдан сертификат)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заемщика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_______________________________________________________________</w:t>
      </w: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______________________________________________________________________________________</w:t>
      </w:r>
    </w:p>
    <w:p w:rsidR="00CB018E" w:rsidRDefault="00CB018E" w:rsidP="00CB018E">
      <w:r>
        <w:t xml:space="preserve">                                  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в соответствии со свидетельством о государственной регистрации права)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 собственности в соответствии со свидетельством о государственной регистрации права серия __________ №__________ от «___»________________ _________ года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супруги,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течение 6 месяцев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после перечисления Пенсионным фондом Российской Федерации средств материнского (семейного) капитала </w:t>
      </w:r>
      <w:r>
        <w:rPr>
          <w:rFonts w:ascii="Times New Roman" w:hAnsi="Times New Roman"/>
          <w:color w:val="000000"/>
          <w:sz w:val="24"/>
          <w:szCs w:val="24"/>
        </w:rPr>
        <w:t>(при отсутствии обременения и при вводе объекта жилищного строительства в эксплуатацию).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неисполнение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CB018E" w:rsidRDefault="00CB018E" w:rsidP="00CB018E">
      <w:pPr>
        <w:jc w:val="center"/>
      </w:pPr>
    </w:p>
    <w:p w:rsidR="00CB018E" w:rsidRDefault="00CB018E" w:rsidP="00CB018E">
      <w:pPr>
        <w:jc w:val="center"/>
      </w:pP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B018E" w:rsidRDefault="00CB018E" w:rsidP="00CB01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(удостоверительная надпись нотариуса)</w:t>
      </w:r>
    </w:p>
    <w:p w:rsidR="00CB018E" w:rsidRDefault="00CB018E" w:rsidP="00CB018E">
      <w:pPr>
        <w:jc w:val="both"/>
        <w:rPr>
          <w:rFonts w:ascii="Times New Roman" w:hAnsi="Times New Roman"/>
        </w:rPr>
      </w:pP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2"/>
          <w:szCs w:val="2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B018E" w:rsidRDefault="00CB018E" w:rsidP="00CB018E">
      <w:pPr>
        <w:jc w:val="both"/>
        <w:rPr>
          <w:rFonts w:ascii="Times New Roman" w:hAnsi="Times New Roman"/>
          <w:sz w:val="28"/>
          <w:szCs w:val="28"/>
        </w:rPr>
      </w:pP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B018E" w:rsidRDefault="00CB018E" w:rsidP="00CB018E">
      <w:pPr>
        <w:pStyle w:val="ConsPlusNormal"/>
        <w:ind w:firstLine="0"/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 ______ года                          г. _____________________________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CB018E" w:rsidRDefault="00CB018E" w:rsidP="00CB0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Проживающая по адресу: ______________________________________________________,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20____г., выданному на мое имя.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заемщика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________________________________________________________________</w:t>
      </w:r>
    </w:p>
    <w:p w:rsidR="00CB018E" w:rsidRDefault="00CB018E" w:rsidP="00CB018E">
      <w:pPr>
        <w:pStyle w:val="ConsPlusNormal"/>
        <w:ind w:firstLine="0"/>
      </w:pPr>
      <w: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CB018E" w:rsidRDefault="00CB018E" w:rsidP="00CB0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в соответствии со свидетельством о государственной регистрации права)</w:t>
      </w:r>
    </w:p>
    <w:p w:rsidR="00CB018E" w:rsidRDefault="00CB018E" w:rsidP="00CB018E">
      <w:pPr>
        <w:pStyle w:val="ConsPlusNormal"/>
        <w:ind w:firstLine="0"/>
      </w:pPr>
      <w:r>
        <w:t>____________________________________________________________________________________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со свидетельством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собственности  или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общей долевой собственности)  </w:t>
      </w:r>
    </w:p>
    <w:p w:rsidR="00CB018E" w:rsidRDefault="00CB018E" w:rsidP="00CB018E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права серия __________ №__________ от «___»________________ _________ года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супруга,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течение 6 месяцев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после перечисления Пенсионным фондом Российской Федерации средств материнского (семейного) капитала </w:t>
      </w:r>
      <w:r>
        <w:rPr>
          <w:rFonts w:ascii="Times New Roman" w:hAnsi="Times New Roman"/>
          <w:color w:val="000000"/>
          <w:sz w:val="24"/>
          <w:szCs w:val="24"/>
        </w:rPr>
        <w:t>(при отсутствии обременения и при вводе объекта жилищного строительства в эксплуатацию).</w:t>
      </w: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неисполнение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jc w:val="both"/>
        <w:rPr>
          <w:rFonts w:ascii="Times New Roman" w:hAnsi="Times New Roman"/>
          <w:sz w:val="24"/>
        </w:rPr>
      </w:pPr>
    </w:p>
    <w:p w:rsidR="00CB018E" w:rsidRDefault="00CB018E" w:rsidP="00CB018E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CB018E" w:rsidRDefault="00CB018E" w:rsidP="00CB018E">
      <w:pPr>
        <w:jc w:val="center"/>
      </w:pPr>
    </w:p>
    <w:p w:rsidR="00CB018E" w:rsidRDefault="00CB018E" w:rsidP="00CB018E">
      <w:pPr>
        <w:jc w:val="center"/>
      </w:pPr>
    </w:p>
    <w:p w:rsidR="00CB018E" w:rsidRDefault="00CB018E" w:rsidP="00CB018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B018E" w:rsidRDefault="00CB018E" w:rsidP="00CB01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(удостоверительная надпись нотариуса)</w:t>
      </w:r>
    </w:p>
    <w:p w:rsidR="00CB018E" w:rsidRDefault="00CB018E" w:rsidP="00CB018E">
      <w:pPr>
        <w:jc w:val="both"/>
        <w:rPr>
          <w:rFonts w:ascii="Times New Roman" w:hAnsi="Times New Roman"/>
        </w:rPr>
      </w:pPr>
    </w:p>
    <w:p w:rsidR="00CB018E" w:rsidRDefault="00CB018E" w:rsidP="00CB018E">
      <w:pPr>
        <w:pStyle w:val="ConsPlusNormal"/>
        <w:ind w:firstLine="0"/>
        <w:rPr>
          <w:rFonts w:ascii="Times New Roman" w:hAnsi="Times New Roman"/>
          <w:sz w:val="2"/>
          <w:szCs w:val="2"/>
        </w:rPr>
      </w:pPr>
    </w:p>
    <w:bookmarkEnd w:id="0"/>
    <w:p w:rsidR="00F52907" w:rsidRDefault="00F52907" w:rsidP="00CB018E"/>
    <w:sectPr w:rsidR="00F52907" w:rsidSect="00CB018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7F"/>
    <w:rsid w:val="0020747F"/>
    <w:rsid w:val="00CB018E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F2F9-06E3-4CBC-A466-028E921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B018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CB018E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10971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2017-07-23T14:27:00Z</dcterms:created>
  <dcterms:modified xsi:type="dcterms:W3CDTF">2017-07-23T14:28:00Z</dcterms:modified>
</cp:coreProperties>
</file>