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F4" w:rsidRPr="00D406F4" w:rsidRDefault="00D406F4" w:rsidP="00D406F4">
      <w:pPr>
        <w:ind w:left="5103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D406F4" w:rsidRPr="00D406F4" w:rsidRDefault="00D406F4" w:rsidP="00D406F4">
      <w:pPr>
        <w:spacing w:after="48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 15 января 2015 г. № 5н</w:t>
      </w:r>
    </w:p>
    <w:p w:rsidR="00D406F4" w:rsidRPr="00D406F4" w:rsidRDefault="00D406F4" w:rsidP="00D406F4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ВЫПИСКА</w:t>
      </w:r>
      <w:r w:rsidRPr="00D406F4">
        <w:rPr>
          <w:rFonts w:ascii="Times New Roman" w:hAnsi="Times New Roman" w:cs="Times New Roman"/>
          <w:sz w:val="24"/>
          <w:szCs w:val="24"/>
        </w:rPr>
        <w:br/>
        <w:t>из Единого государственного реестра</w:t>
      </w:r>
      <w:r w:rsidRPr="00D406F4">
        <w:rPr>
          <w:rFonts w:ascii="Times New Roman" w:hAnsi="Times New Roman" w:cs="Times New Roman"/>
          <w:sz w:val="24"/>
          <w:szCs w:val="24"/>
        </w:rPr>
        <w:br/>
        <w:t>индивидуальных предпринимателей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593"/>
        <w:gridCol w:w="2552"/>
      </w:tblGrid>
      <w:tr w:rsidR="00D406F4" w:rsidRPr="00D406F4" w:rsidTr="000F0076">
        <w:tc>
          <w:tcPr>
            <w:tcW w:w="311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3" w:type="dxa"/>
            <w:shd w:val="clear" w:color="auto" w:fill="auto"/>
            <w:vAlign w:val="bottom"/>
          </w:tcPr>
          <w:p w:rsidR="00D406F4" w:rsidRPr="00D406F4" w:rsidRDefault="00D406F4" w:rsidP="000F0076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F4" w:rsidRPr="00D406F4" w:rsidTr="000F0076">
        <w:tc>
          <w:tcPr>
            <w:tcW w:w="3119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дата формирования выписки</w:t>
            </w:r>
          </w:p>
        </w:tc>
        <w:tc>
          <w:tcPr>
            <w:tcW w:w="4593" w:type="dxa"/>
            <w:shd w:val="clear" w:color="auto" w:fill="auto"/>
          </w:tcPr>
          <w:p w:rsidR="00D406F4" w:rsidRPr="00D406F4" w:rsidRDefault="00D406F4" w:rsidP="000F0076">
            <w:pPr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F4" w:rsidRPr="00D406F4" w:rsidRDefault="00D406F4" w:rsidP="00D406F4">
      <w:pPr>
        <w:spacing w:before="360"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 xml:space="preserve">Настоящая выписка содержит сведения об индивидуальном предпринимателе/о крестьянском (фермерском) хозяйстве, главой которого является </w:t>
      </w:r>
      <w:r w:rsidRPr="00D406F4">
        <w:rPr>
          <w:rFonts w:ascii="Times New Roman" w:hAnsi="Times New Roman" w:cs="Times New Roman"/>
          <w:i/>
          <w:iCs/>
          <w:sz w:val="24"/>
          <w:szCs w:val="24"/>
        </w:rPr>
        <w:t>(указывается нужное)</w:t>
      </w:r>
    </w:p>
    <w:p w:rsidR="00D406F4" w:rsidRPr="00D406F4" w:rsidRDefault="00D406F4" w:rsidP="00D40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06F4" w:rsidRPr="00D406F4" w:rsidRDefault="00D406F4" w:rsidP="00D406F4">
      <w:pPr>
        <w:pBdr>
          <w:top w:val="single" w:sz="1" w:space="0" w:color="000000"/>
        </w:pBd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фамилия, имя и отчество (при наличии)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112"/>
      </w:tblGrid>
      <w:tr w:rsidR="00D406F4" w:rsidRPr="00D406F4" w:rsidTr="000F0076">
        <w:trPr>
          <w:trHeight w:val="320"/>
        </w:trPr>
        <w:tc>
          <w:tcPr>
            <w:tcW w:w="1418" w:type="dxa"/>
            <w:shd w:val="clear" w:color="auto" w:fill="auto"/>
            <w:vAlign w:val="bottom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D406F4" w:rsidRPr="00D406F4" w:rsidRDefault="00D406F4" w:rsidP="00D406F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включенные в Единый государственный реестр индивидуальных предпринимателей по состоянию</w:t>
      </w:r>
      <w:r w:rsidRPr="00D406F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709"/>
        <w:gridCol w:w="255"/>
        <w:gridCol w:w="1730"/>
        <w:gridCol w:w="369"/>
        <w:gridCol w:w="369"/>
        <w:gridCol w:w="437"/>
      </w:tblGrid>
      <w:tr w:rsidR="00D406F4" w:rsidRPr="00D406F4" w:rsidTr="000F0076">
        <w:tc>
          <w:tcPr>
            <w:tcW w:w="482" w:type="dxa"/>
            <w:shd w:val="clear" w:color="auto" w:fill="auto"/>
            <w:vAlign w:val="bottom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на “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shd w:val="clear" w:color="auto" w:fill="auto"/>
            <w:vAlign w:val="bottom"/>
          </w:tcPr>
          <w:p w:rsidR="00D406F4" w:rsidRPr="00D406F4" w:rsidRDefault="00D406F4" w:rsidP="000F00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D406F4" w:rsidRPr="00D406F4" w:rsidRDefault="00D406F4" w:rsidP="000F0076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406F4" w:rsidRPr="00D406F4" w:rsidTr="000F0076">
        <w:trPr>
          <w:cantSplit/>
        </w:trPr>
        <w:tc>
          <w:tcPr>
            <w:tcW w:w="482" w:type="dxa"/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255" w:type="dxa"/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месяц прописью</w:t>
            </w:r>
          </w:p>
        </w:tc>
        <w:tc>
          <w:tcPr>
            <w:tcW w:w="1175" w:type="dxa"/>
            <w:gridSpan w:val="3"/>
            <w:shd w:val="clear" w:color="auto" w:fill="auto"/>
          </w:tcPr>
          <w:p w:rsidR="00D406F4" w:rsidRPr="00D406F4" w:rsidRDefault="00D406F4" w:rsidP="000F0076">
            <w:pPr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D406F4" w:rsidRPr="00D406F4" w:rsidRDefault="00D406F4" w:rsidP="00D406F4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6068"/>
        <w:gridCol w:w="3287"/>
      </w:tblGrid>
      <w:tr w:rsidR="00D406F4" w:rsidRPr="00D406F4" w:rsidTr="000F0076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406F4" w:rsidRPr="00D406F4" w:rsidTr="000F0076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F4" w:rsidRPr="00D406F4" w:rsidTr="000F0076">
        <w:tc>
          <w:tcPr>
            <w:tcW w:w="8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F4" w:rsidRPr="00D406F4" w:rsidTr="000F0076">
        <w:tc>
          <w:tcPr>
            <w:tcW w:w="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6F4" w:rsidRPr="00D406F4" w:rsidRDefault="00D406F4" w:rsidP="00D406F4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 xml:space="preserve">Выписка сформирована  </w:t>
      </w:r>
    </w:p>
    <w:p w:rsidR="00D406F4" w:rsidRPr="00D406F4" w:rsidRDefault="00D406F4" w:rsidP="00D406F4">
      <w:pPr>
        <w:pBdr>
          <w:top w:val="single" w:sz="1" w:space="1" w:color="000000"/>
        </w:pBdr>
        <w:spacing w:after="240"/>
        <w:ind w:left="2586"/>
        <w:jc w:val="center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полное наименование налогового органа/подведомственной</w:t>
      </w:r>
      <w:r w:rsidRPr="00D406F4">
        <w:rPr>
          <w:rFonts w:ascii="Times New Roman" w:hAnsi="Times New Roman" w:cs="Times New Roman"/>
          <w:sz w:val="24"/>
          <w:szCs w:val="24"/>
        </w:rPr>
        <w:br/>
        <w:t>ФНС России организации, уполномоченной на предоставление сведений из ЕГРИП</w:t>
      </w:r>
    </w:p>
    <w:tbl>
      <w:tblPr>
        <w:tblW w:w="109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4"/>
        <w:gridCol w:w="1985"/>
        <w:gridCol w:w="1985"/>
        <w:gridCol w:w="283"/>
        <w:gridCol w:w="2522"/>
      </w:tblGrid>
      <w:tr w:rsidR="00D406F4" w:rsidRPr="00D406F4" w:rsidTr="00D406F4">
        <w:trPr>
          <w:cantSplit/>
        </w:trPr>
        <w:tc>
          <w:tcPr>
            <w:tcW w:w="385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6F4" w:rsidRPr="00D406F4" w:rsidTr="00D406F4">
        <w:trPr>
          <w:cantSplit/>
        </w:trPr>
        <w:tc>
          <w:tcPr>
            <w:tcW w:w="3856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 ответственного лица</w:t>
            </w:r>
          </w:p>
        </w:tc>
        <w:tc>
          <w:tcPr>
            <w:tcW w:w="284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</w:tr>
    </w:tbl>
    <w:p w:rsidR="00D406F4" w:rsidRPr="00D406F4" w:rsidRDefault="00D406F4" w:rsidP="00D406F4">
      <w:pPr>
        <w:spacing w:before="360" w:after="1800"/>
        <w:jc w:val="center"/>
        <w:rPr>
          <w:rFonts w:ascii="Times New Roman" w:hAnsi="Times New Roman" w:cs="Times New Roman"/>
          <w:sz w:val="24"/>
          <w:szCs w:val="24"/>
        </w:rPr>
      </w:pPr>
      <w:r w:rsidRPr="00D406F4">
        <w:rPr>
          <w:rFonts w:ascii="Times New Roman" w:hAnsi="Times New Roman" w:cs="Times New Roman"/>
          <w:sz w:val="24"/>
          <w:szCs w:val="24"/>
        </w:rPr>
        <w:t>М.П.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4253"/>
        <w:gridCol w:w="2976"/>
      </w:tblGrid>
      <w:tr w:rsidR="00D406F4" w:rsidRPr="00D406F4" w:rsidTr="000F0076">
        <w:trPr>
          <w:cantSplit/>
        </w:trPr>
        <w:tc>
          <w:tcPr>
            <w:tcW w:w="3005" w:type="dxa"/>
            <w:shd w:val="clear" w:color="auto" w:fill="auto"/>
          </w:tcPr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Выписка из ЕГРИП</w:t>
            </w:r>
          </w:p>
          <w:p w:rsidR="00D406F4" w:rsidRPr="00D406F4" w:rsidRDefault="00D406F4" w:rsidP="000F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ДД.ММ.ГГГГ ЧЧ:НН</w:t>
            </w:r>
          </w:p>
        </w:tc>
        <w:tc>
          <w:tcPr>
            <w:tcW w:w="4253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ОГРНИП ХХХХХХХХХХХХХХХ</w:t>
            </w:r>
          </w:p>
        </w:tc>
        <w:tc>
          <w:tcPr>
            <w:tcW w:w="2976" w:type="dxa"/>
            <w:shd w:val="clear" w:color="auto" w:fill="auto"/>
          </w:tcPr>
          <w:p w:rsidR="00D406F4" w:rsidRPr="00D406F4" w:rsidRDefault="00D406F4" w:rsidP="000F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6F4">
              <w:rPr>
                <w:rFonts w:ascii="Times New Roman" w:hAnsi="Times New Roman" w:cs="Times New Roman"/>
                <w:sz w:val="24"/>
                <w:szCs w:val="24"/>
              </w:rPr>
              <w:t>страница Y из N</w:t>
            </w:r>
          </w:p>
        </w:tc>
      </w:tr>
    </w:tbl>
    <w:p w:rsidR="00D406F4" w:rsidRPr="00D406F4" w:rsidRDefault="00D406F4" w:rsidP="00D406F4">
      <w:pPr>
        <w:rPr>
          <w:rFonts w:ascii="Times New Roman" w:hAnsi="Times New Roman" w:cs="Times New Roman"/>
          <w:sz w:val="24"/>
          <w:szCs w:val="24"/>
        </w:rPr>
      </w:pPr>
    </w:p>
    <w:p w:rsidR="00DC0D6B" w:rsidRPr="00D406F4" w:rsidRDefault="00DC0D6B" w:rsidP="00D406F4">
      <w:pPr>
        <w:rPr>
          <w:rFonts w:ascii="Times New Roman" w:hAnsi="Times New Roman" w:cs="Times New Roman"/>
          <w:sz w:val="24"/>
          <w:szCs w:val="24"/>
        </w:rPr>
      </w:pPr>
    </w:p>
    <w:sectPr w:rsidR="00DC0D6B" w:rsidRPr="00D406F4" w:rsidSect="00D406F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pgSz w:w="11906" w:h="16838"/>
      <w:pgMar w:top="284" w:right="424" w:bottom="284" w:left="709" w:header="39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6F4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6F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6F4"/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6F4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406F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64"/>
    <w:rsid w:val="004F7464"/>
    <w:rsid w:val="00D406F4"/>
    <w:rsid w:val="00D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C90B"/>
  <w15:chartTrackingRefBased/>
  <w15:docId w15:val="{8C523E48-BC4A-4D3D-92E4-AB7599B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D406F4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2017-07-23T13:47:00Z</dcterms:created>
  <dcterms:modified xsi:type="dcterms:W3CDTF">2017-07-23T13:55:00Z</dcterms:modified>
</cp:coreProperties>
</file>